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FBD" w:rsidRPr="00332FBD" w:rsidRDefault="00332FBD" w:rsidP="00332F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FBD">
        <w:rPr>
          <w:rFonts w:ascii="Times New Roman" w:hAnsi="Times New Roman" w:cs="Times New Roman"/>
          <w:b/>
          <w:sz w:val="24"/>
          <w:szCs w:val="24"/>
        </w:rPr>
        <w:t>Экспертное заключение</w:t>
      </w:r>
    </w:p>
    <w:p w:rsidR="00332FBD" w:rsidRPr="00332FBD" w:rsidRDefault="00332FBD" w:rsidP="00332F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2FBD">
        <w:rPr>
          <w:rFonts w:ascii="Times New Roman" w:hAnsi="Times New Roman" w:cs="Times New Roman"/>
          <w:sz w:val="24"/>
          <w:szCs w:val="24"/>
        </w:rPr>
        <w:t xml:space="preserve">Отдела правовой работы Администрации </w:t>
      </w:r>
      <w:proofErr w:type="spellStart"/>
      <w:r w:rsidRPr="00332FB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32FBD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332FBD" w:rsidRPr="00332FBD" w:rsidRDefault="00332FBD" w:rsidP="00332F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2FBD" w:rsidRPr="00332FBD" w:rsidRDefault="00332FBD" w:rsidP="00332F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FBD">
        <w:rPr>
          <w:rFonts w:ascii="Times New Roman" w:hAnsi="Times New Roman" w:cs="Times New Roman"/>
          <w:b/>
          <w:sz w:val="24"/>
          <w:szCs w:val="24"/>
        </w:rPr>
        <w:t>1.Общие сведения</w:t>
      </w:r>
    </w:p>
    <w:p w:rsidR="00332FBD" w:rsidRPr="00332FBD" w:rsidRDefault="00332FBD" w:rsidP="00332FBD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32FBD">
        <w:rPr>
          <w:rFonts w:ascii="Times New Roman" w:hAnsi="Times New Roman" w:cs="Times New Roman"/>
          <w:sz w:val="24"/>
          <w:szCs w:val="24"/>
        </w:rPr>
        <w:t xml:space="preserve">1.1.Настоящее экспертное заключение дано по проекту Постановления Администрации </w:t>
      </w:r>
      <w:proofErr w:type="spellStart"/>
      <w:r w:rsidRPr="00332FB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32FBD">
        <w:rPr>
          <w:rFonts w:ascii="Times New Roman" w:hAnsi="Times New Roman" w:cs="Times New Roman"/>
          <w:sz w:val="24"/>
          <w:szCs w:val="24"/>
        </w:rPr>
        <w:t xml:space="preserve"> района Курской области «О внесении изменений в административный регламент предоставления архивным отделом Администрации </w:t>
      </w:r>
      <w:proofErr w:type="spellStart"/>
      <w:r w:rsidRPr="00332FB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32FBD">
        <w:rPr>
          <w:rFonts w:ascii="Times New Roman" w:hAnsi="Times New Roman" w:cs="Times New Roman"/>
          <w:sz w:val="24"/>
          <w:szCs w:val="24"/>
        </w:rPr>
        <w:t xml:space="preserve"> района Курской области муниципальной услуги  </w:t>
      </w:r>
      <w:r w:rsidRPr="00332FBD">
        <w:rPr>
          <w:rFonts w:ascii="Times New Roman" w:hAnsi="Times New Roman" w:cs="Times New Roman"/>
          <w:b/>
          <w:sz w:val="24"/>
          <w:szCs w:val="24"/>
        </w:rPr>
        <w:t xml:space="preserve">«Оказание методической и практической помощи представителям организаций, предприятий по ведению делопроизводства и формированию ведомственного архива», </w:t>
      </w:r>
      <w:r w:rsidRPr="00332FBD">
        <w:rPr>
          <w:rFonts w:ascii="Times New Roman" w:hAnsi="Times New Roman" w:cs="Times New Roman"/>
          <w:sz w:val="24"/>
          <w:szCs w:val="24"/>
        </w:rPr>
        <w:t>вносящего изменения в административный регламент</w:t>
      </w:r>
      <w:r w:rsidRPr="00332FBD">
        <w:rPr>
          <w:rFonts w:ascii="Times New Roman" w:hAnsi="Times New Roman" w:cs="Times New Roman"/>
          <w:b/>
          <w:sz w:val="24"/>
          <w:szCs w:val="24"/>
        </w:rPr>
        <w:t xml:space="preserve"> «Оказание методической  и практической помощи представителям организаций, предприятий по ведению делопроизводства</w:t>
      </w:r>
      <w:proofErr w:type="gramEnd"/>
      <w:r w:rsidRPr="00332FBD">
        <w:rPr>
          <w:rFonts w:ascii="Times New Roman" w:hAnsi="Times New Roman" w:cs="Times New Roman"/>
          <w:b/>
          <w:sz w:val="24"/>
          <w:szCs w:val="24"/>
        </w:rPr>
        <w:t xml:space="preserve"> и формированию ведомственного архива», </w:t>
      </w:r>
      <w:r w:rsidRPr="00332FBD">
        <w:rPr>
          <w:rFonts w:ascii="Times New Roman" w:hAnsi="Times New Roman" w:cs="Times New Roman"/>
          <w:sz w:val="24"/>
          <w:szCs w:val="24"/>
        </w:rPr>
        <w:t>утвержденный</w:t>
      </w:r>
      <w:r w:rsidRPr="00332FBD">
        <w:rPr>
          <w:rFonts w:ascii="Times New Roman" w:hAnsi="Times New Roman" w:cs="Times New Roman"/>
          <w:b/>
          <w:sz w:val="24"/>
          <w:szCs w:val="24"/>
        </w:rPr>
        <w:t xml:space="preserve"> Постановлением Главы </w:t>
      </w:r>
      <w:proofErr w:type="spellStart"/>
      <w:r w:rsidRPr="00332FBD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332FBD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</w:t>
      </w:r>
      <w:r w:rsidRPr="00332FBD">
        <w:rPr>
          <w:rFonts w:ascii="Times New Roman" w:hAnsi="Times New Roman" w:cs="Times New Roman"/>
          <w:sz w:val="24"/>
          <w:szCs w:val="24"/>
        </w:rPr>
        <w:t xml:space="preserve">07.06.2012 № 491(далее по тексту - проект административного регламента). </w:t>
      </w:r>
    </w:p>
    <w:p w:rsidR="00332FBD" w:rsidRPr="00332FBD" w:rsidRDefault="00332FBD" w:rsidP="00332FBD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332FBD">
        <w:rPr>
          <w:rFonts w:ascii="Times New Roman" w:hAnsi="Times New Roman" w:cs="Times New Roman"/>
          <w:sz w:val="24"/>
          <w:szCs w:val="24"/>
        </w:rPr>
        <w:t xml:space="preserve">1.2. Данный проект административного регламента разработан Архивным отделом Администрации </w:t>
      </w:r>
      <w:proofErr w:type="spellStart"/>
      <w:r w:rsidRPr="00332FB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32FBD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332FBD" w:rsidRPr="00332FBD" w:rsidRDefault="00332FBD" w:rsidP="00332F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2FBD">
        <w:rPr>
          <w:rFonts w:ascii="Times New Roman" w:hAnsi="Times New Roman" w:cs="Times New Roman"/>
          <w:sz w:val="24"/>
          <w:szCs w:val="24"/>
        </w:rPr>
        <w:t xml:space="preserve">1.3.Дата проведения экспертизы уполномоченным органом: </w:t>
      </w:r>
    </w:p>
    <w:p w:rsidR="00332FBD" w:rsidRPr="00332FBD" w:rsidRDefault="00332FBD" w:rsidP="00332F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2FBD">
        <w:rPr>
          <w:rFonts w:ascii="Times New Roman" w:hAnsi="Times New Roman" w:cs="Times New Roman"/>
          <w:sz w:val="24"/>
          <w:szCs w:val="24"/>
        </w:rPr>
        <w:t>«09» января_2013г.</w:t>
      </w:r>
    </w:p>
    <w:p w:rsidR="00332FBD" w:rsidRPr="00332FBD" w:rsidRDefault="00332FBD" w:rsidP="00332FBD">
      <w:pPr>
        <w:tabs>
          <w:tab w:val="num" w:pos="0"/>
        </w:tabs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332FBD" w:rsidRPr="00332FBD" w:rsidRDefault="00332FBD" w:rsidP="00332F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2FBD">
        <w:rPr>
          <w:rFonts w:ascii="Times New Roman" w:hAnsi="Times New Roman" w:cs="Times New Roman"/>
          <w:b/>
          <w:sz w:val="24"/>
          <w:szCs w:val="24"/>
        </w:rPr>
        <w:t xml:space="preserve">2.Оценка соответствия проекта административного регламента требованиям, предъявляемым к нему Федеральным законом от 27.07.2010г. № 210-ФЗ и постановлением Администрации </w:t>
      </w:r>
      <w:proofErr w:type="spellStart"/>
      <w:r w:rsidRPr="00332FBD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332FBD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23.04.2012г. № 316</w:t>
      </w:r>
    </w:p>
    <w:p w:rsidR="00332FBD" w:rsidRPr="00332FBD" w:rsidRDefault="00332FBD" w:rsidP="00332F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2FB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32FBD">
        <w:rPr>
          <w:rFonts w:ascii="Times New Roman" w:hAnsi="Times New Roman" w:cs="Times New Roman"/>
          <w:sz w:val="24"/>
          <w:szCs w:val="24"/>
        </w:rPr>
        <w:t xml:space="preserve">   2.1. В проекте административного регламента </w:t>
      </w:r>
      <w:r w:rsidRPr="00332FB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32FBD">
        <w:rPr>
          <w:rFonts w:ascii="Times New Roman" w:hAnsi="Times New Roman" w:cs="Times New Roman"/>
          <w:sz w:val="24"/>
          <w:szCs w:val="24"/>
        </w:rPr>
        <w:t xml:space="preserve">предусмотрены положения, направленные на обеспечение качества предоставления муниципальной услуги. </w:t>
      </w:r>
      <w:r w:rsidRPr="00332F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2FBD">
        <w:rPr>
          <w:rFonts w:ascii="Times New Roman" w:hAnsi="Times New Roman" w:cs="Times New Roman"/>
          <w:sz w:val="24"/>
          <w:szCs w:val="24"/>
        </w:rPr>
        <w:t>Проект административного регламента соответствует требованиям, предъявляемым к структуре административного регламента. Порядок разработки проекта соблюден.</w:t>
      </w:r>
    </w:p>
    <w:p w:rsidR="00332FBD" w:rsidRPr="00332FBD" w:rsidRDefault="00332FBD" w:rsidP="00332F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FBD">
        <w:rPr>
          <w:rFonts w:ascii="Times New Roman" w:hAnsi="Times New Roman" w:cs="Times New Roman"/>
          <w:b/>
          <w:sz w:val="24"/>
          <w:szCs w:val="24"/>
        </w:rPr>
        <w:t>3.Замечания по результатам проведенной экспертизы:</w:t>
      </w:r>
    </w:p>
    <w:p w:rsidR="00332FBD" w:rsidRPr="00332FBD" w:rsidRDefault="00332FBD" w:rsidP="00332F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FBD">
        <w:rPr>
          <w:rFonts w:ascii="Times New Roman" w:hAnsi="Times New Roman" w:cs="Times New Roman"/>
          <w:sz w:val="24"/>
          <w:szCs w:val="24"/>
        </w:rPr>
        <w:t xml:space="preserve">   3.1. По результатам проведенной экспертизы замечания по проекту административного регламента отсутствуют. Проект административного регламента рекомендуется к принятию без замечаний.</w:t>
      </w:r>
    </w:p>
    <w:p w:rsidR="00332FBD" w:rsidRPr="00332FBD" w:rsidRDefault="00332FBD" w:rsidP="00332FBD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332FBD" w:rsidRPr="00332FBD" w:rsidRDefault="00332FBD" w:rsidP="00332F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FBD">
        <w:rPr>
          <w:rFonts w:ascii="Times New Roman" w:hAnsi="Times New Roman" w:cs="Times New Roman"/>
          <w:b/>
          <w:sz w:val="24"/>
          <w:szCs w:val="24"/>
        </w:rPr>
        <w:t>4. Результаты экспертизы:</w:t>
      </w:r>
    </w:p>
    <w:p w:rsidR="00332FBD" w:rsidRPr="00332FBD" w:rsidRDefault="00332FBD" w:rsidP="00332FB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2FBD">
        <w:rPr>
          <w:rFonts w:ascii="Times New Roman" w:hAnsi="Times New Roman" w:cs="Times New Roman"/>
          <w:sz w:val="24"/>
          <w:szCs w:val="24"/>
        </w:rPr>
        <w:t xml:space="preserve">       4.1. Административный регламент</w:t>
      </w:r>
      <w:r w:rsidRPr="00332F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2FBD">
        <w:rPr>
          <w:rFonts w:ascii="Times New Roman" w:hAnsi="Times New Roman" w:cs="Times New Roman"/>
          <w:sz w:val="24"/>
          <w:szCs w:val="24"/>
        </w:rPr>
        <w:t xml:space="preserve">разработан в целях повышения качества исполнения и доступности результатов исполнения муниципальной услуги и определяет сроки и последовательность действий архивного отдела Администрации </w:t>
      </w:r>
      <w:proofErr w:type="spellStart"/>
      <w:r w:rsidRPr="00332FB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32FBD">
        <w:rPr>
          <w:rFonts w:ascii="Times New Roman" w:hAnsi="Times New Roman" w:cs="Times New Roman"/>
          <w:sz w:val="24"/>
          <w:szCs w:val="24"/>
        </w:rPr>
        <w:t xml:space="preserve">  района Курской области   при предоставлении муниципальной услуги, </w:t>
      </w:r>
      <w:proofErr w:type="spellStart"/>
      <w:r w:rsidRPr="00332FBD">
        <w:rPr>
          <w:rFonts w:ascii="Times New Roman" w:hAnsi="Times New Roman" w:cs="Times New Roman"/>
          <w:sz w:val="24"/>
          <w:szCs w:val="24"/>
        </w:rPr>
        <w:t>коррупциогенный</w:t>
      </w:r>
      <w:proofErr w:type="spellEnd"/>
      <w:r w:rsidRPr="00332FBD">
        <w:rPr>
          <w:rFonts w:ascii="Times New Roman" w:hAnsi="Times New Roman" w:cs="Times New Roman"/>
          <w:sz w:val="24"/>
          <w:szCs w:val="24"/>
        </w:rPr>
        <w:t xml:space="preserve"> фактор не выявлен.</w:t>
      </w:r>
    </w:p>
    <w:p w:rsidR="00332FBD" w:rsidRPr="00332FBD" w:rsidRDefault="00332FBD" w:rsidP="00332FB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2FBD" w:rsidRPr="00332FBD" w:rsidRDefault="00332FBD" w:rsidP="00332F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FBD">
        <w:rPr>
          <w:rFonts w:ascii="Times New Roman" w:hAnsi="Times New Roman" w:cs="Times New Roman"/>
          <w:sz w:val="24"/>
          <w:szCs w:val="24"/>
        </w:rPr>
        <w:t xml:space="preserve">Начальник правового отдела </w:t>
      </w:r>
    </w:p>
    <w:p w:rsidR="00332FBD" w:rsidRPr="00332FBD" w:rsidRDefault="00332FBD" w:rsidP="00332F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2FB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332FB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32FBD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О.А.Абрамов</w:t>
      </w:r>
    </w:p>
    <w:p w:rsidR="00332FBD" w:rsidRPr="00332FBD" w:rsidRDefault="00332FBD" w:rsidP="00332F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FBD" w:rsidRPr="00332FBD" w:rsidRDefault="00332FBD" w:rsidP="00332F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2FBD">
        <w:rPr>
          <w:rFonts w:ascii="Times New Roman" w:hAnsi="Times New Roman" w:cs="Times New Roman"/>
          <w:sz w:val="24"/>
          <w:szCs w:val="24"/>
        </w:rPr>
        <w:t>Исп. Зиновьева О.Н.</w:t>
      </w:r>
    </w:p>
    <w:p w:rsidR="00A36830" w:rsidRPr="00332FBD" w:rsidRDefault="00332FBD" w:rsidP="004B3FD8">
      <w:pPr>
        <w:spacing w:after="0"/>
        <w:rPr>
          <w:sz w:val="24"/>
          <w:szCs w:val="24"/>
        </w:rPr>
      </w:pPr>
      <w:r w:rsidRPr="00332FBD">
        <w:rPr>
          <w:rFonts w:ascii="Times New Roman" w:hAnsi="Times New Roman" w:cs="Times New Roman"/>
          <w:sz w:val="24"/>
          <w:szCs w:val="24"/>
        </w:rPr>
        <w:t>т. 2-25-69</w:t>
      </w:r>
    </w:p>
    <w:sectPr w:rsidR="00A36830" w:rsidRPr="00332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FBD"/>
    <w:rsid w:val="00332FBD"/>
    <w:rsid w:val="004B3FD8"/>
    <w:rsid w:val="00A36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2017-10-17T12:44:00Z</dcterms:created>
  <dcterms:modified xsi:type="dcterms:W3CDTF">2017-10-17T12:45:00Z</dcterms:modified>
</cp:coreProperties>
</file>